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A908" w14:textId="77777777" w:rsidR="0034531C" w:rsidRPr="0034531C" w:rsidRDefault="0034531C" w:rsidP="0034531C">
      <w:pPr>
        <w:spacing w:before="120" w:after="12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34531C">
        <w:rPr>
          <w:rFonts w:asciiTheme="minorHAnsi" w:hAnsiTheme="minorHAnsi" w:cs="Arial"/>
          <w:b/>
          <w:color w:val="000000"/>
          <w:sz w:val="28"/>
          <w:szCs w:val="28"/>
        </w:rPr>
        <w:t>Aranda Primary School P&amp;C Association</w:t>
      </w:r>
    </w:p>
    <w:p w14:paraId="21428E5F" w14:textId="77777777" w:rsidR="00C57EB8" w:rsidRDefault="00C7388A" w:rsidP="007F7B6E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</w:p>
    <w:p w14:paraId="115C8CBC" w14:textId="36815FCB" w:rsidR="007F7B6E" w:rsidRPr="007F7B6E" w:rsidRDefault="00117820" w:rsidP="0034531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7.30am, 5 December 2018</w:t>
      </w:r>
    </w:p>
    <w:p w14:paraId="268FC0F2" w14:textId="77777777" w:rsidR="0034531C" w:rsidRPr="0034531C" w:rsidRDefault="0034531C" w:rsidP="0034531C">
      <w:pPr>
        <w:jc w:val="center"/>
        <w:rPr>
          <w:rFonts w:asciiTheme="minorHAnsi" w:hAnsiTheme="minorHAnsi"/>
          <w:bCs/>
        </w:rPr>
      </w:pPr>
    </w:p>
    <w:p w14:paraId="73E9C3AD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6A04B3CA" w14:textId="2FD172C8" w:rsidR="000B6FD6" w:rsidRPr="000B6FD6" w:rsidRDefault="000B6FD6" w:rsidP="000B6FD6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/>
          <w:color w:val="000000"/>
          <w:szCs w:val="22"/>
          <w:lang w:eastAsia="zh-CN"/>
        </w:rPr>
        <w:t>Welcome and Attendance</w:t>
      </w:r>
      <w:r w:rsidRPr="000B6FD6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br/>
        <w:t xml:space="preserve">Petra Cole (President), Phil </w:t>
      </w:r>
      <w:proofErr w:type="spellStart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>Gray</w:t>
      </w:r>
      <w:proofErr w:type="spellEnd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(Principal), </w:t>
      </w:r>
      <w:r w:rsidR="00272349">
        <w:rPr>
          <w:rFonts w:asciiTheme="minorHAnsi" w:hAnsiTheme="minorHAnsi" w:cs="Arial"/>
          <w:bCs/>
          <w:color w:val="000000"/>
          <w:szCs w:val="22"/>
          <w:lang w:eastAsia="zh-CN"/>
        </w:rPr>
        <w:t>Alyssa Nevin</w:t>
      </w:r>
      <w:r w:rsidR="00272349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(Vice-President), </w:t>
      </w:r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Kath </w:t>
      </w:r>
      <w:proofErr w:type="spellStart"/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>Kulhanek</w:t>
      </w:r>
      <w:proofErr w:type="spellEnd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(Treasurer), Heather Clark (Secretary),</w:t>
      </w:r>
      <w:r w:rsidR="00F23D78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Jim Gilchrist (Public Officer)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, </w:t>
      </w:r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>Paula Banks (Class Reps), Lucy</w:t>
      </w:r>
      <w:r w:rsidR="00F23D78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Coffey (Uniform Shop),</w:t>
      </w:r>
      <w:r w:rsidR="00272349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Jason McCrae (Canteen),</w:t>
      </w:r>
      <w:r w:rsidR="00F23D78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="00272349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Holly </w:t>
      </w:r>
      <w:proofErr w:type="spellStart"/>
      <w:r w:rsidR="00272349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>Brocklebank</w:t>
      </w:r>
      <w:proofErr w:type="spellEnd"/>
      <w:r w:rsidR="00272349">
        <w:rPr>
          <w:rFonts w:asciiTheme="minorHAnsi" w:hAnsiTheme="minorHAnsi" w:cs="Arial"/>
          <w:bCs/>
          <w:color w:val="000000"/>
          <w:szCs w:val="22"/>
          <w:lang w:eastAsia="zh-CN"/>
        </w:rPr>
        <w:t>, Scott Pearce, Bob Bannister, Ann Palmer (Book Club), Karen Ingram Hall (Communications)</w:t>
      </w:r>
    </w:p>
    <w:p w14:paraId="5172349B" w14:textId="77777777" w:rsidR="000B6FD6" w:rsidRPr="000B6FD6" w:rsidRDefault="000B6FD6" w:rsidP="000B6FD6">
      <w:pPr>
        <w:pStyle w:val="ListParagraph"/>
        <w:ind w:left="360"/>
        <w:rPr>
          <w:rFonts w:asciiTheme="minorHAnsi" w:hAnsiTheme="minorHAnsi"/>
          <w:bCs/>
        </w:rPr>
      </w:pPr>
      <w:r w:rsidRPr="000B6FD6">
        <w:rPr>
          <w:rFonts w:asciiTheme="minorHAnsi" w:hAnsiTheme="minorHAnsi" w:cs="Arial"/>
          <w:b/>
          <w:color w:val="000000"/>
          <w:szCs w:val="22"/>
          <w:lang w:eastAsia="zh-CN"/>
        </w:rPr>
        <w:br/>
      </w:r>
    </w:p>
    <w:p w14:paraId="2559118D" w14:textId="22444512" w:rsidR="0034531C" w:rsidRPr="00723149" w:rsidRDefault="00600F7B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Apologies</w:t>
      </w:r>
      <w:r w:rsidR="00C7388A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: 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br/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272349">
        <w:rPr>
          <w:rFonts w:asciiTheme="minorHAnsi" w:hAnsiTheme="minorHAnsi" w:cs="Arial"/>
          <w:bCs/>
          <w:color w:val="000000"/>
          <w:szCs w:val="22"/>
          <w:lang w:eastAsia="zh-CN"/>
        </w:rPr>
        <w:t>Nil recorded.</w:t>
      </w:r>
    </w:p>
    <w:p w14:paraId="65030FA2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417BA9A5" w14:textId="3F208090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Confirmation o</w:t>
      </w:r>
      <w:r w:rsidR="00600F7B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f minutes from</w:t>
      </w:r>
      <w:r w:rsidR="000E7410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 the</w:t>
      </w:r>
      <w:r w:rsidR="00600F7B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 last meeting</w:t>
      </w:r>
      <w:r w:rsidR="00C7388A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: 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A7278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The minutes of the previous meeting were confirmed by Kath and seconded by Jim. </w:t>
      </w:r>
    </w:p>
    <w:p w14:paraId="4027F915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588B61CF" w14:textId="70A3A9BB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Matters arising from the minutes of the last meeting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A7278">
        <w:rPr>
          <w:rFonts w:asciiTheme="minorHAnsi" w:hAnsiTheme="minorHAnsi" w:cs="Arial"/>
          <w:bCs/>
          <w:color w:val="000000"/>
          <w:szCs w:val="22"/>
          <w:lang w:eastAsia="zh-CN"/>
        </w:rPr>
        <w:t>Nil.</w:t>
      </w:r>
    </w:p>
    <w:p w14:paraId="76343177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4B5A9851" w14:textId="77777777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Reports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</w:p>
    <w:p w14:paraId="6D923F74" w14:textId="77777777" w:rsidR="0034531C" w:rsidRPr="0034531C" w:rsidRDefault="0034531C" w:rsidP="0034531C">
      <w:pPr>
        <w:pStyle w:val="ListParagraph"/>
        <w:spacing w:before="120" w:after="120"/>
        <w:ind w:left="360"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1E9931CA" w14:textId="5254970E" w:rsidR="00BF5AFE" w:rsidRDefault="00DB0CDE" w:rsidP="00BF5AFE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 </w:t>
      </w:r>
      <w:r w:rsidR="00C71494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Principal: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1B7AA0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E53C0E">
        <w:rPr>
          <w:rFonts w:asciiTheme="minorHAnsi" w:hAnsiTheme="minorHAnsi" w:cs="Arial"/>
          <w:bCs/>
          <w:color w:val="000000"/>
          <w:szCs w:val="22"/>
          <w:lang w:eastAsia="zh-CN"/>
        </w:rPr>
        <w:t>Staff are very busy with reports and concert preparations</w:t>
      </w:r>
      <w:proofErr w:type="gramStart"/>
      <w:r w:rsidR="00E53C0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. </w:t>
      </w:r>
      <w:proofErr w:type="gramEnd"/>
      <w:r w:rsidR="00E53C0E">
        <w:rPr>
          <w:rFonts w:asciiTheme="minorHAnsi" w:hAnsiTheme="minorHAnsi" w:cs="Arial"/>
          <w:bCs/>
          <w:color w:val="000000"/>
          <w:szCs w:val="22"/>
          <w:lang w:eastAsia="zh-CN"/>
        </w:rPr>
        <w:t>Reports will be distributed at the end of Week 9;</w:t>
      </w:r>
    </w:p>
    <w:p w14:paraId="7617D48B" w14:textId="57383B1A" w:rsidR="00BF5AFE" w:rsidRDefault="00737ADB" w:rsidP="00BF5AF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E53C0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Phil has received some positive feedback on his recent community message video and it is already at 156 ‘views’. There are a number of </w:t>
      </w:r>
      <w:r w:rsidR="00B5708A">
        <w:rPr>
          <w:rFonts w:asciiTheme="minorHAnsi" w:hAnsiTheme="minorHAnsi" w:cs="Arial"/>
          <w:bCs/>
          <w:color w:val="000000"/>
          <w:szCs w:val="22"/>
          <w:lang w:eastAsia="zh-CN"/>
        </w:rPr>
        <w:t>benefits of preparing a video (rather than having a face-to-face meeting) including the reach is far greater. Other videos are planned including one focussed on teacher and learning for early 2019;</w:t>
      </w:r>
    </w:p>
    <w:p w14:paraId="234031CF" w14:textId="00D98E9B" w:rsidR="00B5708A" w:rsidRDefault="00B5708A" w:rsidP="00BF5AF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>– Plans were shared for the planned ground artwork at the school which will include a chessboard, activity track, hopscotch and snakes and ladders. The total cost is $11,000, half of which is covered by the P&amp;C;</w:t>
      </w:r>
    </w:p>
    <w:p w14:paraId="35407EC4" w14:textId="3ED92F66" w:rsidR="00B5708A" w:rsidRDefault="00B5708A" w:rsidP="00BF5AF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4F2A9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Phil and Scott expressed </w:t>
      </w:r>
      <w:proofErr w:type="gramStart"/>
      <w:r w:rsidR="004F2A9E">
        <w:rPr>
          <w:rFonts w:asciiTheme="minorHAnsi" w:hAnsiTheme="minorHAnsi" w:cs="Arial"/>
          <w:bCs/>
          <w:color w:val="000000"/>
          <w:szCs w:val="22"/>
          <w:lang w:eastAsia="zh-CN"/>
        </w:rPr>
        <w:t>their</w:t>
      </w:r>
      <w:proofErr w:type="gramEnd"/>
      <w:r w:rsidR="004F2A9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thanks to the P&amp;C for the donation of two extra bikes and let the </w:t>
      </w:r>
      <w:r w:rsidR="003A63FB">
        <w:rPr>
          <w:rFonts w:asciiTheme="minorHAnsi" w:hAnsiTheme="minorHAnsi" w:cs="Arial"/>
          <w:bCs/>
          <w:color w:val="000000"/>
          <w:szCs w:val="22"/>
          <w:lang w:eastAsia="zh-CN"/>
        </w:rPr>
        <w:t>C</w:t>
      </w:r>
      <w:r w:rsidR="004F2A9E">
        <w:rPr>
          <w:rFonts w:asciiTheme="minorHAnsi" w:hAnsiTheme="minorHAnsi" w:cs="Arial"/>
          <w:bCs/>
          <w:color w:val="000000"/>
          <w:szCs w:val="22"/>
          <w:lang w:eastAsia="zh-CN"/>
        </w:rPr>
        <w:t>ommittee know that a single loop, multi-purpose track is planned to circuit the school. A working bee on 15 December will start work on the track, with the hope it will be completed by the time school returns in early 2019.</w:t>
      </w:r>
    </w:p>
    <w:p w14:paraId="749F6553" w14:textId="3A8DFA15" w:rsidR="003528E9" w:rsidRPr="003528E9" w:rsidRDefault="003528E9" w:rsidP="001C66EE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21FF2062" w14:textId="0C2829C9" w:rsidR="00BF5AFE" w:rsidRDefault="00DB0CDE" w:rsidP="00BF5AFE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.2 </w:t>
      </w:r>
      <w:r w:rsidR="00C71494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President:</w:t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E32687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4B7E52">
        <w:rPr>
          <w:rFonts w:asciiTheme="minorHAnsi" w:hAnsiTheme="minorHAnsi" w:cs="Arial"/>
          <w:bCs/>
          <w:color w:val="000000"/>
          <w:szCs w:val="22"/>
          <w:lang w:eastAsia="zh-CN"/>
        </w:rPr>
        <w:t>A new, industrial sized BBQ has been ordered (assisted with a contribution of $1000 from Afters), however it does need to be constructed once it’s received;</w:t>
      </w:r>
    </w:p>
    <w:p w14:paraId="438CC6B1" w14:textId="0611350F" w:rsidR="004B7E52" w:rsidRDefault="004B7E52" w:rsidP="00BF5AFE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– </w:t>
      </w:r>
      <w:r w:rsidR="003A63FB"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Concert food options have been added to </w:t>
      </w:r>
      <w:proofErr w:type="spellStart"/>
      <w:r w:rsidR="003A63FB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Flexischools</w:t>
      </w:r>
      <w:proofErr w:type="spellEnd"/>
      <w:r w:rsidR="003A63FB"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 for ordering – big thanks to Canteen staff for their help. Food will need to be picked up between 5–5.45pm, before the concert starts at 6pm;</w:t>
      </w:r>
    </w:p>
    <w:p w14:paraId="29BC4851" w14:textId="0FFCA7CC" w:rsidR="003A63FB" w:rsidRDefault="003A63FB" w:rsidP="003A63FB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>– Welcome Picnic 2019: the Committee discussed the scheduling of this event for 2019 and decided that the focus should be on the 50</w:t>
      </w:r>
      <w:r w:rsidRPr="003A63FB">
        <w:rPr>
          <w:rFonts w:asciiTheme="minorHAnsi" w:hAnsiTheme="minorHAnsi" w:cs="Arial"/>
          <w:bCs/>
          <w:iCs/>
          <w:color w:val="000000"/>
          <w:szCs w:val="22"/>
          <w:vertAlign w:val="superscript"/>
          <w:lang w:eastAsia="zh-CN"/>
        </w:rPr>
        <w:t>th</w:t>
      </w: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 anniversary and the whole of school event planned for Tuesday 12 March (Week 6)</w:t>
      </w:r>
      <w:r w:rsidR="002362A4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. Other anniversary events include: whole school assembly and burial of new time capsule, tours for former students and teachers in Term 2 and the fete</w:t>
      </w: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>;</w:t>
      </w:r>
    </w:p>
    <w:p w14:paraId="223F6F9C" w14:textId="4725D95F" w:rsidR="003A63FB" w:rsidRPr="003A63FB" w:rsidRDefault="003A63FB" w:rsidP="00B02046">
      <w:pPr>
        <w:spacing w:before="120" w:after="24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 xml:space="preserve">– </w:t>
      </w:r>
      <w:r w:rsidR="002362A4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A meeting of the fete planning committee is proposed for January</w:t>
      </w:r>
      <w:r w:rsidR="001E2F5D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.</w:t>
      </w:r>
    </w:p>
    <w:p w14:paraId="1957D7AD" w14:textId="77777777" w:rsidR="00000F73" w:rsidRPr="00000F73" w:rsidRDefault="00DB0CDE" w:rsidP="00000F73">
      <w:pPr>
        <w:spacing w:before="120" w:after="12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000F73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.</w:t>
      </w:r>
      <w:r w:rsid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3 </w:t>
      </w:r>
      <w:r w:rsid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AB7755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Treasurer</w:t>
      </w:r>
      <w:r w:rsidR="007F7B6E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FF021F" w:rsidRPr="00000F73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000F73">
        <w:rPr>
          <w:rFonts w:asciiTheme="minorHAnsi" w:hAnsiTheme="minorHAnsi" w:cs="Arial"/>
          <w:bCs/>
          <w:color w:val="000000"/>
          <w:szCs w:val="22"/>
          <w:lang w:eastAsia="zh-CN"/>
        </w:rPr>
        <w:t>Written report – see Appendix A.</w:t>
      </w:r>
    </w:p>
    <w:p w14:paraId="59F9D313" w14:textId="62C71D27" w:rsidR="00BF5AFE" w:rsidRDefault="00AB7755" w:rsidP="001E2F5D">
      <w:pPr>
        <w:ind w:left="720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000F73">
        <w:rPr>
          <w:rFonts w:asciiTheme="minorHAnsi" w:hAnsiTheme="minorHAnsi"/>
          <w:lang w:eastAsia="zh-CN"/>
        </w:rPr>
        <w:t xml:space="preserve">– </w:t>
      </w:r>
      <w:r w:rsidR="001E2F5D">
        <w:rPr>
          <w:rFonts w:asciiTheme="minorHAnsi" w:hAnsiTheme="minorHAnsi"/>
          <w:lang w:eastAsia="zh-CN"/>
        </w:rPr>
        <w:t>The current balance is $32,804 (following the donation of $7000 to the school for the ground artwork and purchase of the printer);</w:t>
      </w:r>
    </w:p>
    <w:p w14:paraId="602367D4" w14:textId="6239F463" w:rsidR="00DB0436" w:rsidRPr="00E32687" w:rsidRDefault="00DB0436" w:rsidP="00DB0436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94141B">
        <w:rPr>
          <w:rFonts w:asciiTheme="minorHAnsi" w:hAnsiTheme="minorHAnsi" w:cs="Arial"/>
          <w:bCs/>
          <w:color w:val="000000"/>
          <w:szCs w:val="22"/>
          <w:lang w:eastAsia="zh-CN"/>
        </w:rPr>
        <w:t>Cherry drive: 41 boxes were ordered (a great result &amp; similar to last year).</w:t>
      </w:r>
    </w:p>
    <w:p w14:paraId="49530762" w14:textId="77F238B4" w:rsidR="0034531C" w:rsidRPr="00723149" w:rsidRDefault="00DB0CDE" w:rsidP="0094141B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.4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ACT Council of P&amp;C Associations: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FF021F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94141B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46B6DF08" w14:textId="2CA42E51" w:rsidR="0094141B" w:rsidRDefault="00DB0CDE" w:rsidP="00723149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.5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Public Officer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1494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94141B">
        <w:rPr>
          <w:rFonts w:asciiTheme="minorHAnsi" w:hAnsiTheme="minorHAnsi" w:cs="Arial"/>
          <w:bCs/>
          <w:color w:val="000000"/>
          <w:szCs w:val="22"/>
          <w:lang w:eastAsia="zh-CN"/>
        </w:rPr>
        <w:t>– Reminder that the audit of the P&amp;C accounts needs to be completed as a priority.</w:t>
      </w:r>
    </w:p>
    <w:p w14:paraId="73BE4D5B" w14:textId="634562F5" w:rsidR="0094141B" w:rsidRPr="00723149" w:rsidRDefault="0094141B" w:rsidP="00723149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Pr="0094141B">
        <w:rPr>
          <w:rFonts w:asciiTheme="minorHAnsi" w:hAnsiTheme="minorHAnsi" w:cs="Arial"/>
          <w:b/>
          <w:bCs/>
          <w:color w:val="000000"/>
          <w:szCs w:val="22"/>
          <w:lang w:eastAsia="zh-CN"/>
        </w:rPr>
        <w:t>Action:</w:t>
      </w: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Kath to arrange audit. </w:t>
      </w:r>
    </w:p>
    <w:p w14:paraId="1B2A2E30" w14:textId="56668294" w:rsidR="00C71494" w:rsidRPr="00723149" w:rsidRDefault="00DB0CDE" w:rsidP="00F13168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.6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Board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1494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94141B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3C3AB451" w14:textId="722E831E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.7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F734CA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Music and Arts Program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141B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120B298A" w14:textId="6E59C303" w:rsidR="00E32687" w:rsidRPr="00723149" w:rsidRDefault="00DB0CDE" w:rsidP="00803B43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.8 </w:t>
      </w:r>
      <w:r w:rsidR="00C71494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Fundraising</w:t>
      </w:r>
      <w:r w:rsidR="00803B4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 &amp; Events</w:t>
      </w:r>
      <w:r w:rsidR="007F7B6E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803B43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514546E8" w14:textId="772D71E2" w:rsidR="0034531C" w:rsidRDefault="00DB0CDE" w:rsidP="00041597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.9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Canteen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041597">
        <w:rPr>
          <w:rFonts w:asciiTheme="minorHAnsi" w:hAnsiTheme="minorHAnsi" w:cs="Arial"/>
          <w:bCs/>
          <w:color w:val="000000"/>
          <w:szCs w:val="22"/>
          <w:lang w:eastAsia="zh-CN"/>
        </w:rPr>
        <w:t>– Planning to hold a special lunch in the last week of school and would like to use the BBQ for this;</w:t>
      </w:r>
    </w:p>
    <w:p w14:paraId="2576F3EC" w14:textId="44E0A166" w:rsidR="00041597" w:rsidRDefault="00041597" w:rsidP="00B353D8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 xml:space="preserve">– </w:t>
      </w:r>
      <w:r w:rsidR="00803B43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The microwave has died and a new one will need to be purchased in January once its confirmed whether it is Canteen or Afters owned;</w:t>
      </w:r>
    </w:p>
    <w:p w14:paraId="789C8D02" w14:textId="6887E338" w:rsidR="00803B43" w:rsidRDefault="00803B43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>– The Canteen won an award from Nutrition Australia–a notice will be included in the school newsletter;</w:t>
      </w:r>
    </w:p>
    <w:p w14:paraId="4024B7A8" w14:textId="5783A010" w:rsidR="00803B43" w:rsidRPr="00041597" w:rsidRDefault="00803B43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>– Lunch order numbers are looking very healthy and have increased</w:t>
      </w:r>
      <w:r w:rsidR="00C30E1A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, which is pleasing.</w:t>
      </w:r>
    </w:p>
    <w:p w14:paraId="69BE1FD3" w14:textId="316145AB" w:rsidR="0034531C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.10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Uniform Shop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1494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Written report – see </w:t>
      </w:r>
      <w:r w:rsidR="00BF5AF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Appendix </w:t>
      </w:r>
      <w:r w:rsidR="006704D0">
        <w:rPr>
          <w:rFonts w:asciiTheme="minorHAnsi" w:hAnsiTheme="minorHAnsi" w:cs="Arial"/>
          <w:bCs/>
          <w:color w:val="000000"/>
          <w:szCs w:val="22"/>
          <w:lang w:eastAsia="zh-CN"/>
        </w:rPr>
        <w:t>B</w:t>
      </w:r>
      <w:bookmarkStart w:id="0" w:name="_GoBack"/>
      <w:bookmarkEnd w:id="0"/>
    </w:p>
    <w:p w14:paraId="76517D89" w14:textId="2C8DCC2F" w:rsidR="00C30E1A" w:rsidRDefault="00C30E1A" w:rsidP="00B353D8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– </w:t>
      </w:r>
      <w:r w:rsidR="00F721AF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Are planning to open on Monday 4 February (first day of school for Kindergarten and new students) and possibly on Friday 1</w:t>
      </w:r>
      <w:r w:rsidR="00F721AF" w:rsidRPr="00F721AF">
        <w:rPr>
          <w:rFonts w:asciiTheme="minorHAnsi" w:hAnsiTheme="minorHAnsi" w:cs="Arial"/>
          <w:bCs/>
          <w:iCs/>
          <w:color w:val="000000"/>
          <w:szCs w:val="22"/>
          <w:vertAlign w:val="superscript"/>
          <w:lang w:eastAsia="zh-CN"/>
        </w:rPr>
        <w:t>st</w:t>
      </w:r>
      <w:r w:rsidR="00F721AF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;</w:t>
      </w:r>
    </w:p>
    <w:p w14:paraId="56DEE68A" w14:textId="7874B81E" w:rsidR="00553825" w:rsidRDefault="00553825" w:rsidP="00B353D8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 xml:space="preserve">– </w:t>
      </w:r>
      <w:r w:rsidR="00B353D8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Good sales were made on the Kindy night with between $400-$500 worth of purchases;</w:t>
      </w:r>
    </w:p>
    <w:p w14:paraId="30C84BF0" w14:textId="7502E9A8" w:rsidR="00B353D8" w:rsidRDefault="00B353D8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 xml:space="preserve">– </w:t>
      </w:r>
      <w:r w:rsidR="00CB653D">
        <w:rPr>
          <w:rFonts w:asciiTheme="minorHAnsi" w:hAnsiTheme="minorHAnsi" w:cs="Arial"/>
          <w:bCs/>
          <w:iCs/>
          <w:color w:val="000000"/>
          <w:szCs w:val="22"/>
          <w:lang w:eastAsia="zh-CN"/>
        </w:rPr>
        <w:t>Volunteer numbers have dropped so will be putting a call out for more in the new year;</w:t>
      </w:r>
    </w:p>
    <w:p w14:paraId="0BCAD1B6" w14:textId="547C7F1C" w:rsidR="00CB653D" w:rsidRPr="00C30E1A" w:rsidRDefault="00CB653D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>– PayPal/permanent card payment machine is very close to being set up.</w:t>
      </w:r>
    </w:p>
    <w:p w14:paraId="3DD7D0EC" w14:textId="665812C8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.11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Class Rep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resentatives: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1811FA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1B76BD76" w14:textId="310305D9" w:rsidR="0034531C" w:rsidRDefault="00DB0CDE" w:rsidP="00074399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.12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94141B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Book Club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074399">
        <w:rPr>
          <w:rFonts w:asciiTheme="minorHAnsi" w:hAnsiTheme="minorHAnsi" w:cs="Arial"/>
          <w:bCs/>
          <w:color w:val="000000"/>
          <w:szCs w:val="22"/>
          <w:lang w:eastAsia="zh-CN"/>
        </w:rPr>
        <w:t>– Books to the value of $600 have been ordered through the awards generated by the book club program;</w:t>
      </w:r>
    </w:p>
    <w:p w14:paraId="1F94133E" w14:textId="3FF41D8F" w:rsidR="00074399" w:rsidRPr="00074399" w:rsidRDefault="00074399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 xml:space="preserve">– Another order for $3000 has been placed and volunteers are organised to assist with the sorting of orders once they arrive. </w:t>
      </w:r>
    </w:p>
    <w:p w14:paraId="354F1589" w14:textId="18367BDC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.13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School banking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49741F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35F9EF0E" w14:textId="77777777" w:rsidR="0034531C" w:rsidRPr="0034531C" w:rsidRDefault="0034531C" w:rsidP="0034531C">
      <w:pPr>
        <w:pStyle w:val="ListParagraph"/>
        <w:spacing w:before="120" w:after="120"/>
        <w:ind w:left="0"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5054AE19" w14:textId="77777777" w:rsidR="0034531C" w:rsidRPr="003528E9" w:rsidRDefault="008C645A" w:rsidP="005134CC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Other b</w:t>
      </w:r>
      <w:r w:rsidR="0034531C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usiness</w:t>
      </w:r>
      <w:r w:rsidR="00723149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53298B" w:rsidRPr="00723149">
        <w:rPr>
          <w:rFonts w:asciiTheme="minorHAnsi" w:hAnsiTheme="minorHAnsi" w:cs="Arial"/>
          <w:b/>
          <w:color w:val="000000"/>
          <w:szCs w:val="22"/>
          <w:lang w:eastAsia="zh-CN"/>
        </w:rPr>
        <w:br/>
      </w:r>
    </w:p>
    <w:p w14:paraId="5BA7CFE5" w14:textId="5245A012" w:rsidR="00BF5AFE" w:rsidRDefault="005134CC" w:rsidP="00BF5AFE">
      <w:pPr>
        <w:spacing w:after="120"/>
        <w:ind w:left="35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– </w:t>
      </w:r>
      <w:r w:rsidR="0049741F">
        <w:rPr>
          <w:rFonts w:asciiTheme="minorHAnsi" w:hAnsiTheme="minorHAnsi"/>
          <w:bCs/>
        </w:rPr>
        <w:t xml:space="preserve">Suggestion to use the 3D printer to make bag tags </w:t>
      </w:r>
      <w:r w:rsidR="00787D79">
        <w:rPr>
          <w:rFonts w:asciiTheme="minorHAnsi" w:hAnsiTheme="minorHAnsi"/>
          <w:bCs/>
        </w:rPr>
        <w:t xml:space="preserve">as a </w:t>
      </w:r>
      <w:r w:rsidR="00F721AF">
        <w:rPr>
          <w:rFonts w:asciiTheme="minorHAnsi" w:hAnsiTheme="minorHAnsi"/>
          <w:bCs/>
        </w:rPr>
        <w:t>fundraiser</w:t>
      </w:r>
      <w:r w:rsidR="00CB653D">
        <w:rPr>
          <w:rFonts w:asciiTheme="minorHAnsi" w:hAnsiTheme="minorHAnsi"/>
          <w:bCs/>
        </w:rPr>
        <w:t>/fun gift</w:t>
      </w:r>
      <w:r w:rsidR="005F00FE">
        <w:rPr>
          <w:rFonts w:asciiTheme="minorHAnsi" w:hAnsiTheme="minorHAnsi"/>
          <w:bCs/>
        </w:rPr>
        <w:t>;</w:t>
      </w:r>
    </w:p>
    <w:p w14:paraId="4FDF63B9" w14:textId="40DB95E7" w:rsidR="00BF5AFE" w:rsidRDefault="0043406C" w:rsidP="00BF5AFE">
      <w:pPr>
        <w:spacing w:after="120"/>
        <w:ind w:left="35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– </w:t>
      </w:r>
      <w:r w:rsidR="009F272B">
        <w:rPr>
          <w:rFonts w:asciiTheme="minorHAnsi" w:hAnsiTheme="minorHAnsi"/>
          <w:bCs/>
        </w:rPr>
        <w:t>General discussion around the end of year P&amp;C event and suggestion to try something different for next year.</w:t>
      </w:r>
    </w:p>
    <w:p w14:paraId="4801A0C0" w14:textId="77777777" w:rsidR="0043406C" w:rsidRDefault="0043406C" w:rsidP="0043406C">
      <w:pPr>
        <w:spacing w:after="120"/>
        <w:ind w:left="357"/>
        <w:rPr>
          <w:rFonts w:asciiTheme="minorHAnsi" w:hAnsiTheme="minorHAnsi"/>
          <w:bCs/>
        </w:rPr>
      </w:pPr>
    </w:p>
    <w:p w14:paraId="0180B8DA" w14:textId="5DAF292F" w:rsidR="00BF5AFE" w:rsidRPr="00535411" w:rsidRDefault="0043406C" w:rsidP="00BF5AFE">
      <w:pPr>
        <w:spacing w:after="120"/>
        <w:ind w:left="357"/>
        <w:rPr>
          <w:rFonts w:asciiTheme="minorHAnsi" w:hAnsiTheme="minorHAnsi"/>
          <w:bCs/>
        </w:rPr>
      </w:pPr>
      <w:r w:rsidRPr="0043406C">
        <w:rPr>
          <w:rFonts w:asciiTheme="minorHAnsi" w:hAnsiTheme="minorHAnsi"/>
          <w:b/>
        </w:rPr>
        <w:t>Action:</w:t>
      </w:r>
      <w:r>
        <w:rPr>
          <w:rFonts w:asciiTheme="minorHAnsi" w:hAnsiTheme="minorHAnsi"/>
          <w:bCs/>
        </w:rPr>
        <w:t xml:space="preserve"> </w:t>
      </w:r>
      <w:r w:rsidR="00F721AF">
        <w:rPr>
          <w:rFonts w:asciiTheme="minorHAnsi" w:hAnsiTheme="minorHAnsi"/>
          <w:bCs/>
        </w:rPr>
        <w:t xml:space="preserve">Kath to </w:t>
      </w:r>
      <w:r w:rsidR="006066B7">
        <w:rPr>
          <w:rFonts w:asciiTheme="minorHAnsi" w:hAnsiTheme="minorHAnsi"/>
          <w:bCs/>
        </w:rPr>
        <w:t>speak with Scott about 3D printed tags.</w:t>
      </w:r>
    </w:p>
    <w:p w14:paraId="4240212B" w14:textId="77777777" w:rsidR="00535411" w:rsidRPr="00535411" w:rsidRDefault="00535411" w:rsidP="0043406C">
      <w:pPr>
        <w:spacing w:after="240"/>
        <w:ind w:left="357"/>
        <w:rPr>
          <w:rFonts w:asciiTheme="minorHAnsi" w:hAnsiTheme="minorHAnsi"/>
          <w:bCs/>
        </w:rPr>
      </w:pPr>
    </w:p>
    <w:p w14:paraId="31453B46" w14:textId="4A349CCF" w:rsidR="0034531C" w:rsidRPr="00723149" w:rsidRDefault="001D39E7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lastRenderedPageBreak/>
        <w:t>Date of next m</w:t>
      </w:r>
      <w:r w:rsidR="0034531C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eeting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532AFC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532AFC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2B6B2D">
        <w:rPr>
          <w:rFonts w:asciiTheme="minorHAnsi" w:hAnsiTheme="minorHAnsi" w:cs="Arial"/>
          <w:bCs/>
          <w:color w:val="000000"/>
          <w:szCs w:val="22"/>
          <w:lang w:eastAsia="zh-CN"/>
        </w:rPr>
        <w:t>Wednesday 20 February 2019</w:t>
      </w:r>
    </w:p>
    <w:p w14:paraId="47FFCAC4" w14:textId="77777777" w:rsidR="0034531C" w:rsidRDefault="0034531C" w:rsidP="0034531C">
      <w:pPr>
        <w:rPr>
          <w:rFonts w:asciiTheme="minorHAnsi" w:hAnsiTheme="minorHAnsi"/>
          <w:bCs/>
        </w:rPr>
      </w:pPr>
    </w:p>
    <w:p w14:paraId="3B128EFB" w14:textId="77777777" w:rsidR="00000F73" w:rsidRDefault="00000F73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5203FB7D" w14:textId="77777777" w:rsidR="00000F73" w:rsidRPr="00000F73" w:rsidRDefault="00000F73" w:rsidP="00000F73">
      <w:pPr>
        <w:spacing w:before="120" w:after="120"/>
        <w:rPr>
          <w:rFonts w:asciiTheme="minorHAnsi" w:hAnsiTheme="minorHAnsi"/>
          <w:b/>
          <w:bCs/>
        </w:rPr>
      </w:pPr>
      <w:r w:rsidRPr="00000F73">
        <w:rPr>
          <w:rFonts w:asciiTheme="minorHAnsi" w:hAnsiTheme="minorHAnsi"/>
          <w:b/>
          <w:bCs/>
        </w:rPr>
        <w:lastRenderedPageBreak/>
        <w:t xml:space="preserve">Appendix A – </w:t>
      </w:r>
      <w:r>
        <w:rPr>
          <w:rFonts w:asciiTheme="minorHAnsi" w:hAnsiTheme="minorHAnsi"/>
          <w:b/>
          <w:bCs/>
        </w:rPr>
        <w:t>Treasurer’s</w:t>
      </w:r>
      <w:r w:rsidRPr="00000F73">
        <w:rPr>
          <w:rFonts w:asciiTheme="minorHAnsi" w:hAnsiTheme="minorHAnsi"/>
          <w:b/>
          <w:bCs/>
        </w:rPr>
        <w:t xml:space="preserve"> Report</w:t>
      </w:r>
    </w:p>
    <w:p w14:paraId="7DD3CF1C" w14:textId="77777777" w:rsidR="00000F73" w:rsidRDefault="00000F73" w:rsidP="00000F73">
      <w:pPr>
        <w:spacing w:before="120" w:after="120"/>
        <w:rPr>
          <w:rFonts w:asciiTheme="minorHAnsi" w:hAnsiTheme="minorHAnsi"/>
          <w:bCs/>
        </w:rPr>
      </w:pPr>
    </w:p>
    <w:p w14:paraId="41BD6A2B" w14:textId="47930F45" w:rsidR="00000F73" w:rsidRDefault="00885F80" w:rsidP="00000F73">
      <w:pPr>
        <w:spacing w:before="120" w:after="120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6FBDA16E" wp14:editId="6BA41DD1">
            <wp:extent cx="5731510" cy="6555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DD59" w14:textId="77777777" w:rsidR="00A62E17" w:rsidRDefault="00A62E17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6E1A87F8" w14:textId="4179EF9F" w:rsidR="00000F73" w:rsidRPr="00885F80" w:rsidRDefault="00000F73" w:rsidP="00000F73">
      <w:pPr>
        <w:spacing w:before="120" w:after="120"/>
        <w:rPr>
          <w:rFonts w:asciiTheme="minorHAnsi" w:hAnsiTheme="minorHAnsi"/>
          <w:bCs/>
        </w:rPr>
      </w:pPr>
      <w:r w:rsidRPr="00000F73">
        <w:rPr>
          <w:rFonts w:asciiTheme="minorHAnsi" w:hAnsiTheme="minorHAnsi"/>
          <w:b/>
          <w:bCs/>
        </w:rPr>
        <w:lastRenderedPageBreak/>
        <w:t>Appendix B – Uniform Shop Report</w:t>
      </w:r>
    </w:p>
    <w:p w14:paraId="0ADF3048" w14:textId="77777777" w:rsidR="00A35CC8" w:rsidRDefault="00A35CC8" w:rsidP="00000F73">
      <w:pPr>
        <w:spacing w:before="120" w:after="120"/>
        <w:rPr>
          <w:rFonts w:asciiTheme="minorHAnsi" w:hAnsiTheme="minorHAnsi"/>
          <w:bCs/>
        </w:rPr>
      </w:pPr>
    </w:p>
    <w:p w14:paraId="2F4BDEF3" w14:textId="586D0E24" w:rsidR="00000F73" w:rsidRDefault="00A35CC8" w:rsidP="00000F73">
      <w:pPr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Provided by </w:t>
      </w:r>
      <w:r w:rsidR="00885F80">
        <w:rPr>
          <w:rFonts w:asciiTheme="minorHAnsi" w:hAnsiTheme="minorHAnsi"/>
          <w:bCs/>
        </w:rPr>
        <w:t>Lucy Coffey &amp; Diana Godwin</w:t>
      </w:r>
      <w:r>
        <w:rPr>
          <w:rFonts w:asciiTheme="minorHAnsi" w:hAnsiTheme="minorHAnsi"/>
          <w:bCs/>
        </w:rPr>
        <w:t xml:space="preserve">: </w:t>
      </w:r>
    </w:p>
    <w:p w14:paraId="0CB4CAE0" w14:textId="77777777" w:rsidR="00A35CC8" w:rsidRDefault="00A35CC8" w:rsidP="00000F73">
      <w:pPr>
        <w:spacing w:before="120" w:after="120"/>
        <w:rPr>
          <w:rFonts w:asciiTheme="minorHAnsi" w:hAnsiTheme="minorHAnsi"/>
          <w:bCs/>
        </w:rPr>
      </w:pPr>
    </w:p>
    <w:p w14:paraId="73CED01D" w14:textId="77777777" w:rsidR="00885F80" w:rsidRDefault="00885F80" w:rsidP="00885F80">
      <w:pPr>
        <w:pStyle w:val="Normal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Aranda Uniform Shop</w:t>
      </w:r>
    </w:p>
    <w:p w14:paraId="6012E524" w14:textId="77777777" w:rsidR="00885F80" w:rsidRPr="004964AB" w:rsidRDefault="00885F80" w:rsidP="00885F80">
      <w:pPr>
        <w:pStyle w:val="Normal1"/>
        <w:jc w:val="center"/>
        <w:rPr>
          <w:rFonts w:ascii="Arial" w:hAnsi="Arial" w:cs="Arial"/>
          <w:szCs w:val="24"/>
        </w:rPr>
      </w:pPr>
    </w:p>
    <w:p w14:paraId="4FED729D" w14:textId="77777777" w:rsidR="00885F80" w:rsidRPr="004964AB" w:rsidRDefault="00885F80" w:rsidP="00885F80">
      <w:pPr>
        <w:pStyle w:val="Normal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Notes for </w:t>
      </w:r>
      <w:r w:rsidRPr="004964AB">
        <w:rPr>
          <w:rFonts w:ascii="Arial" w:hAnsi="Arial" w:cs="Arial"/>
          <w:szCs w:val="24"/>
        </w:rPr>
        <w:t>P&amp;C meeting on 5</w:t>
      </w:r>
      <w:r w:rsidRPr="004964AB">
        <w:rPr>
          <w:rFonts w:ascii="Arial" w:hAnsi="Arial" w:cs="Arial"/>
          <w:szCs w:val="24"/>
          <w:vertAlign w:val="superscript"/>
        </w:rPr>
        <w:t>th</w:t>
      </w:r>
      <w:r w:rsidRPr="004964AB">
        <w:rPr>
          <w:rFonts w:ascii="Arial" w:hAnsi="Arial" w:cs="Arial"/>
          <w:szCs w:val="24"/>
        </w:rPr>
        <w:t xml:space="preserve"> December 201</w:t>
      </w:r>
      <w:r>
        <w:rPr>
          <w:rFonts w:ascii="Arial" w:hAnsi="Arial" w:cs="Arial"/>
          <w:szCs w:val="24"/>
        </w:rPr>
        <w:t>8</w:t>
      </w:r>
    </w:p>
    <w:p w14:paraId="6352D763" w14:textId="77777777" w:rsidR="00885F80" w:rsidRPr="004964AB" w:rsidRDefault="00885F80" w:rsidP="00885F80">
      <w:pPr>
        <w:pStyle w:val="Normal1"/>
        <w:rPr>
          <w:rFonts w:ascii="Arial" w:hAnsi="Arial" w:cs="Arial"/>
          <w:szCs w:val="24"/>
        </w:rPr>
      </w:pPr>
    </w:p>
    <w:p w14:paraId="7C1DCF72" w14:textId="77777777" w:rsidR="00885F80" w:rsidRPr="004964AB" w:rsidRDefault="00885F80" w:rsidP="00885F80">
      <w:pPr>
        <w:pStyle w:val="Normal1"/>
        <w:rPr>
          <w:rFonts w:ascii="Arial" w:hAnsi="Arial" w:cs="Arial"/>
          <w:szCs w:val="24"/>
        </w:rPr>
      </w:pPr>
    </w:p>
    <w:p w14:paraId="1EAC4A7E" w14:textId="77777777" w:rsidR="00885F80" w:rsidRPr="004964AB" w:rsidRDefault="00885F80" w:rsidP="00885F80">
      <w:pPr>
        <w:pStyle w:val="Normal1"/>
        <w:ind w:left="720" w:hanging="360"/>
        <w:rPr>
          <w:rFonts w:ascii="Arial" w:hAnsi="Arial" w:cs="Arial"/>
          <w:szCs w:val="24"/>
        </w:rPr>
      </w:pPr>
      <w:r w:rsidRPr="004964AB">
        <w:rPr>
          <w:rFonts w:ascii="Arial" w:hAnsi="Arial" w:cs="Arial"/>
          <w:b/>
          <w:szCs w:val="24"/>
        </w:rPr>
        <w:t>Bank Account 1/7/18 – 1/12/18</w:t>
      </w:r>
    </w:p>
    <w:p w14:paraId="52B283D6" w14:textId="77777777" w:rsidR="00885F80" w:rsidRPr="004964AB" w:rsidRDefault="00885F80" w:rsidP="00885F80">
      <w:pPr>
        <w:pStyle w:val="Normal1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212121"/>
          <w:szCs w:val="24"/>
        </w:rPr>
      </w:pPr>
      <w:r w:rsidRPr="00ED08C1">
        <w:rPr>
          <w:rFonts w:ascii="Arial" w:hAnsi="Arial" w:cs="Arial"/>
          <w:color w:val="212121"/>
          <w:szCs w:val="24"/>
        </w:rPr>
        <w:t>Opening balance $9,736.42</w:t>
      </w:r>
    </w:p>
    <w:p w14:paraId="25788E32" w14:textId="77777777" w:rsidR="00885F80" w:rsidRPr="00ED08C1" w:rsidRDefault="00885F80" w:rsidP="00885F80">
      <w:pPr>
        <w:pStyle w:val="Normal1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212121"/>
          <w:szCs w:val="24"/>
        </w:rPr>
      </w:pPr>
      <w:r w:rsidRPr="00ED08C1">
        <w:rPr>
          <w:rFonts w:ascii="Arial" w:hAnsi="Arial" w:cs="Arial"/>
          <w:color w:val="212121"/>
          <w:szCs w:val="24"/>
        </w:rPr>
        <w:t>Closing balance $11,647.72</w:t>
      </w:r>
    </w:p>
    <w:p w14:paraId="1CF3EBC2" w14:textId="77777777" w:rsidR="00885F80" w:rsidRPr="00ED08C1" w:rsidRDefault="00885F80" w:rsidP="00885F80">
      <w:pPr>
        <w:shd w:val="clear" w:color="auto" w:fill="FFFFFF"/>
        <w:textAlignment w:val="baseline"/>
        <w:rPr>
          <w:rFonts w:ascii="Arial" w:eastAsia="Times New Roman" w:hAnsi="Arial" w:cs="Arial"/>
          <w:color w:val="212121"/>
        </w:rPr>
      </w:pPr>
    </w:p>
    <w:p w14:paraId="54A831EA" w14:textId="77777777" w:rsidR="00885F80" w:rsidRPr="004964AB" w:rsidRDefault="00885F80" w:rsidP="00885F80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</w:rPr>
      </w:pPr>
      <w:r w:rsidRPr="004964AB">
        <w:rPr>
          <w:rFonts w:ascii="Arial" w:eastAsia="Times New Roman" w:hAnsi="Arial" w:cs="Arial"/>
          <w:color w:val="212121"/>
        </w:rPr>
        <w:t>Total receipts $6,402.48</w:t>
      </w:r>
    </w:p>
    <w:p w14:paraId="538FBFF0" w14:textId="77777777" w:rsidR="00885F80" w:rsidRPr="004964AB" w:rsidRDefault="00885F80" w:rsidP="00885F80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</w:rPr>
      </w:pPr>
      <w:r w:rsidRPr="004964AB">
        <w:rPr>
          <w:rFonts w:ascii="Arial" w:eastAsia="Times New Roman" w:hAnsi="Arial" w:cs="Arial"/>
          <w:color w:val="212121"/>
        </w:rPr>
        <w:t>Total payments $4,491.18</w:t>
      </w:r>
    </w:p>
    <w:p w14:paraId="4CC34389" w14:textId="77777777" w:rsidR="00885F80" w:rsidRPr="004964AB" w:rsidRDefault="00885F80" w:rsidP="00885F80">
      <w:pPr>
        <w:shd w:val="clear" w:color="auto" w:fill="FFFFFF"/>
        <w:ind w:left="360" w:firstLine="360"/>
        <w:textAlignment w:val="baseline"/>
        <w:rPr>
          <w:rFonts w:ascii="Arial" w:eastAsia="Times New Roman" w:hAnsi="Arial" w:cs="Arial"/>
          <w:b/>
          <w:color w:val="212121"/>
          <w:u w:val="single"/>
        </w:rPr>
      </w:pPr>
      <w:r w:rsidRPr="004964AB">
        <w:rPr>
          <w:rFonts w:ascii="Arial" w:eastAsia="Times New Roman" w:hAnsi="Arial" w:cs="Arial"/>
          <w:b/>
          <w:color w:val="212121"/>
          <w:u w:val="single"/>
        </w:rPr>
        <w:t>= $1,911.30 profit</w:t>
      </w:r>
    </w:p>
    <w:p w14:paraId="7A02C771" w14:textId="77777777" w:rsidR="00885F80" w:rsidRPr="004964AB" w:rsidRDefault="00885F80" w:rsidP="00885F80">
      <w:pPr>
        <w:pStyle w:val="Normal1"/>
        <w:ind w:left="720"/>
        <w:rPr>
          <w:rFonts w:ascii="Arial" w:hAnsi="Arial" w:cs="Arial"/>
          <w:szCs w:val="24"/>
        </w:rPr>
      </w:pPr>
    </w:p>
    <w:p w14:paraId="57AA30BC" w14:textId="77777777" w:rsidR="00885F80" w:rsidRPr="004964AB" w:rsidRDefault="00885F80" w:rsidP="00885F80">
      <w:pPr>
        <w:pStyle w:val="Normal1"/>
        <w:ind w:left="720" w:hanging="360"/>
        <w:rPr>
          <w:rFonts w:ascii="Arial" w:hAnsi="Arial" w:cs="Arial"/>
          <w:b/>
          <w:szCs w:val="24"/>
        </w:rPr>
      </w:pPr>
    </w:p>
    <w:p w14:paraId="371C91B6" w14:textId="77777777" w:rsidR="00885F80" w:rsidRDefault="00885F80" w:rsidP="00885F80">
      <w:pPr>
        <w:pStyle w:val="Normal1"/>
        <w:ind w:left="720" w:hanging="360"/>
        <w:rPr>
          <w:rFonts w:ascii="Arial" w:hAnsi="Arial" w:cs="Arial"/>
          <w:b/>
          <w:szCs w:val="24"/>
        </w:rPr>
      </w:pPr>
      <w:r w:rsidRPr="004964AB">
        <w:rPr>
          <w:rFonts w:ascii="Arial" w:hAnsi="Arial" w:cs="Arial"/>
          <w:b/>
          <w:szCs w:val="24"/>
        </w:rPr>
        <w:t xml:space="preserve">Uniform Shop </w:t>
      </w:r>
      <w:r>
        <w:rPr>
          <w:rFonts w:ascii="Arial" w:hAnsi="Arial" w:cs="Arial"/>
          <w:b/>
          <w:szCs w:val="24"/>
        </w:rPr>
        <w:t>update</w:t>
      </w:r>
      <w:r w:rsidRPr="004964AB">
        <w:rPr>
          <w:rFonts w:ascii="Arial" w:hAnsi="Arial" w:cs="Arial"/>
          <w:b/>
          <w:szCs w:val="24"/>
        </w:rPr>
        <w:t>– Term 4, 2018</w:t>
      </w:r>
    </w:p>
    <w:p w14:paraId="5E0EBECB" w14:textId="77777777" w:rsidR="00885F80" w:rsidRPr="004964AB" w:rsidRDefault="00885F80" w:rsidP="00885F80">
      <w:pPr>
        <w:pStyle w:val="Normal1"/>
        <w:ind w:left="720" w:hanging="360"/>
        <w:rPr>
          <w:rFonts w:ascii="Arial" w:hAnsi="Arial" w:cs="Arial"/>
          <w:b/>
          <w:szCs w:val="24"/>
        </w:rPr>
      </w:pPr>
    </w:p>
    <w:p w14:paraId="76BA5D1E" w14:textId="77777777" w:rsidR="00885F80" w:rsidRDefault="00885F80" w:rsidP="00885F80">
      <w:pPr>
        <w:pStyle w:val="Normal1"/>
        <w:numPr>
          <w:ilvl w:val="0"/>
          <w:numId w:val="13"/>
        </w:numPr>
        <w:ind w:left="851" w:hanging="425"/>
        <w:rPr>
          <w:rFonts w:ascii="Arial" w:hAnsi="Arial" w:cs="Arial"/>
          <w:szCs w:val="24"/>
        </w:rPr>
      </w:pPr>
      <w:r w:rsidRPr="004964AB">
        <w:rPr>
          <w:rFonts w:ascii="Arial" w:hAnsi="Arial" w:cs="Arial"/>
          <w:b/>
          <w:szCs w:val="24"/>
        </w:rPr>
        <w:t>Opening the first day of term in 2019 – Monday 4</w:t>
      </w:r>
      <w:r w:rsidRPr="004964AB">
        <w:rPr>
          <w:rFonts w:ascii="Arial" w:hAnsi="Arial" w:cs="Arial"/>
          <w:b/>
          <w:szCs w:val="24"/>
          <w:vertAlign w:val="superscript"/>
        </w:rPr>
        <w:t>th</w:t>
      </w:r>
      <w:r w:rsidRPr="004964AB">
        <w:rPr>
          <w:rFonts w:ascii="Arial" w:hAnsi="Arial" w:cs="Arial"/>
          <w:b/>
          <w:szCs w:val="24"/>
        </w:rPr>
        <w:t xml:space="preserve"> Feb 08:30 – 09:30 </w:t>
      </w:r>
      <w:r w:rsidRPr="004964AB">
        <w:rPr>
          <w:rFonts w:ascii="Arial" w:hAnsi="Arial" w:cs="Arial"/>
          <w:szCs w:val="24"/>
        </w:rPr>
        <w:t>This is being advertised in the remaining newsletters, and via class parent reps and word of mouth</w:t>
      </w:r>
    </w:p>
    <w:p w14:paraId="66932CE6" w14:textId="77777777" w:rsidR="00885F80" w:rsidRPr="004964AB" w:rsidRDefault="00885F80" w:rsidP="00885F80">
      <w:pPr>
        <w:pStyle w:val="Normal1"/>
        <w:ind w:left="426"/>
        <w:rPr>
          <w:rFonts w:ascii="Arial" w:hAnsi="Arial" w:cs="Arial"/>
          <w:szCs w:val="24"/>
        </w:rPr>
      </w:pPr>
    </w:p>
    <w:p w14:paraId="372E6E10" w14:textId="77777777" w:rsidR="00885F80" w:rsidRDefault="00885F80" w:rsidP="00885F80">
      <w:pPr>
        <w:pStyle w:val="Normal1"/>
        <w:numPr>
          <w:ilvl w:val="0"/>
          <w:numId w:val="13"/>
        </w:numPr>
        <w:ind w:left="851" w:hanging="425"/>
        <w:rPr>
          <w:rFonts w:ascii="Arial" w:hAnsi="Arial" w:cs="Arial"/>
          <w:szCs w:val="24"/>
        </w:rPr>
      </w:pPr>
      <w:r w:rsidRPr="004964AB">
        <w:rPr>
          <w:rFonts w:ascii="Arial" w:hAnsi="Arial" w:cs="Arial"/>
          <w:b/>
          <w:szCs w:val="24"/>
        </w:rPr>
        <w:t>Volunteers</w:t>
      </w:r>
      <w:r w:rsidRPr="004964AB">
        <w:rPr>
          <w:rFonts w:ascii="Arial" w:hAnsi="Arial" w:cs="Arial"/>
          <w:szCs w:val="24"/>
        </w:rPr>
        <w:t xml:space="preserve">: Small but committed group of volunteers, however numbers low – request for more volunteers also in the newsletters, and via class parent reps and word of mouth </w:t>
      </w:r>
    </w:p>
    <w:p w14:paraId="0B4134FB" w14:textId="77777777" w:rsidR="00885F80" w:rsidRDefault="00885F80" w:rsidP="00885F80">
      <w:pPr>
        <w:pStyle w:val="ListParagraph"/>
        <w:rPr>
          <w:rFonts w:ascii="Arial" w:hAnsi="Arial" w:cs="Arial"/>
        </w:rPr>
      </w:pPr>
    </w:p>
    <w:p w14:paraId="5F9A3A81" w14:textId="77777777" w:rsidR="00885F80" w:rsidRDefault="00885F80" w:rsidP="00885F80">
      <w:pPr>
        <w:pStyle w:val="Normal1"/>
        <w:numPr>
          <w:ilvl w:val="0"/>
          <w:numId w:val="13"/>
        </w:numPr>
        <w:ind w:left="851" w:hanging="425"/>
        <w:rPr>
          <w:rFonts w:ascii="Arial" w:hAnsi="Arial" w:cs="Arial"/>
          <w:szCs w:val="24"/>
        </w:rPr>
      </w:pPr>
      <w:r w:rsidRPr="004964AB">
        <w:rPr>
          <w:rFonts w:ascii="Arial" w:hAnsi="Arial" w:cs="Arial"/>
          <w:b/>
          <w:szCs w:val="24"/>
        </w:rPr>
        <w:t>Kindy night</w:t>
      </w:r>
      <w:r w:rsidRPr="004964AB">
        <w:rPr>
          <w:rFonts w:ascii="Arial" w:hAnsi="Arial" w:cs="Arial"/>
          <w:szCs w:val="24"/>
        </w:rPr>
        <w:t xml:space="preserve">: We attended and presented our shop. Lots of interest. Took </w:t>
      </w:r>
      <w:r>
        <w:rPr>
          <w:rFonts w:ascii="Arial" w:hAnsi="Arial" w:cs="Arial"/>
          <w:szCs w:val="24"/>
        </w:rPr>
        <w:t>approx.</w:t>
      </w:r>
      <w:r w:rsidRPr="004964AB">
        <w:rPr>
          <w:rFonts w:ascii="Arial" w:hAnsi="Arial" w:cs="Arial"/>
          <w:szCs w:val="24"/>
        </w:rPr>
        <w:t xml:space="preserve"> $500 on the night in school uniform purchases!</w:t>
      </w:r>
    </w:p>
    <w:p w14:paraId="3AC33EFB" w14:textId="77777777" w:rsidR="00885F80" w:rsidRPr="004964AB" w:rsidRDefault="00885F80" w:rsidP="00885F80">
      <w:pPr>
        <w:pStyle w:val="Normal1"/>
        <w:rPr>
          <w:rFonts w:ascii="Arial" w:hAnsi="Arial" w:cs="Arial"/>
          <w:szCs w:val="24"/>
        </w:rPr>
      </w:pPr>
    </w:p>
    <w:p w14:paraId="6F53EE09" w14:textId="77777777" w:rsidR="00885F80" w:rsidRDefault="00885F80" w:rsidP="00885F80">
      <w:pPr>
        <w:pStyle w:val="Normal1"/>
        <w:numPr>
          <w:ilvl w:val="0"/>
          <w:numId w:val="13"/>
        </w:numPr>
        <w:ind w:left="851" w:hanging="425"/>
        <w:rPr>
          <w:rFonts w:ascii="Arial" w:hAnsi="Arial" w:cs="Arial"/>
          <w:szCs w:val="24"/>
        </w:rPr>
      </w:pPr>
      <w:r w:rsidRPr="004964AB">
        <w:rPr>
          <w:rFonts w:ascii="Arial" w:hAnsi="Arial" w:cs="Arial"/>
          <w:b/>
          <w:szCs w:val="24"/>
        </w:rPr>
        <w:t>Preschool</w:t>
      </w:r>
      <w:r w:rsidRPr="004964AB">
        <w:rPr>
          <w:rFonts w:ascii="Arial" w:hAnsi="Arial" w:cs="Arial"/>
          <w:szCs w:val="24"/>
        </w:rPr>
        <w:t xml:space="preserve">: 75 preschool hats ordered for Alex for 2019 </w:t>
      </w:r>
      <w:proofErr w:type="spellStart"/>
      <w:r w:rsidRPr="004964AB">
        <w:rPr>
          <w:rFonts w:ascii="Arial" w:hAnsi="Arial" w:cs="Arial"/>
          <w:szCs w:val="24"/>
        </w:rPr>
        <w:t>preschoolers</w:t>
      </w:r>
      <w:proofErr w:type="spellEnd"/>
    </w:p>
    <w:p w14:paraId="01DFBAB9" w14:textId="77777777" w:rsidR="00885F80" w:rsidRDefault="00885F80" w:rsidP="00885F80">
      <w:pPr>
        <w:pStyle w:val="ListParagraph"/>
        <w:rPr>
          <w:rFonts w:ascii="Arial" w:hAnsi="Arial" w:cs="Arial"/>
        </w:rPr>
      </w:pPr>
    </w:p>
    <w:p w14:paraId="7F0AEA99" w14:textId="77777777" w:rsidR="00885F80" w:rsidRPr="004964AB" w:rsidRDefault="00885F80" w:rsidP="00885F80">
      <w:pPr>
        <w:pStyle w:val="Normal1"/>
        <w:numPr>
          <w:ilvl w:val="0"/>
          <w:numId w:val="13"/>
        </w:numPr>
        <w:ind w:left="851" w:hanging="425"/>
        <w:rPr>
          <w:rFonts w:ascii="Arial" w:hAnsi="Arial" w:cs="Arial"/>
          <w:szCs w:val="24"/>
        </w:rPr>
      </w:pPr>
      <w:proofErr w:type="spellStart"/>
      <w:r w:rsidRPr="004964AB">
        <w:rPr>
          <w:rFonts w:ascii="Arial" w:hAnsi="Arial" w:cs="Arial"/>
          <w:b/>
          <w:szCs w:val="24"/>
        </w:rPr>
        <w:t>Paypal</w:t>
      </w:r>
      <w:proofErr w:type="spellEnd"/>
      <w:r w:rsidRPr="004964AB">
        <w:rPr>
          <w:rFonts w:ascii="Arial" w:hAnsi="Arial" w:cs="Arial"/>
          <w:b/>
          <w:szCs w:val="24"/>
        </w:rPr>
        <w:t>:</w:t>
      </w:r>
      <w:r w:rsidRPr="004964AB">
        <w:rPr>
          <w:rFonts w:ascii="Arial" w:hAnsi="Arial" w:cs="Arial"/>
          <w:szCs w:val="24"/>
        </w:rPr>
        <w:t xml:space="preserve"> a year on</w:t>
      </w:r>
      <w:r>
        <w:rPr>
          <w:rFonts w:ascii="Arial" w:hAnsi="Arial" w:cs="Arial"/>
          <w:szCs w:val="24"/>
        </w:rPr>
        <w:t>,</w:t>
      </w:r>
      <w:r w:rsidRPr="004964AB">
        <w:rPr>
          <w:rFonts w:ascii="Arial" w:hAnsi="Arial" w:cs="Arial"/>
          <w:szCs w:val="24"/>
        </w:rPr>
        <w:t xml:space="preserve"> and the </w:t>
      </w:r>
      <w:proofErr w:type="spellStart"/>
      <w:r w:rsidRPr="004964AB">
        <w:rPr>
          <w:rFonts w:ascii="Arial" w:hAnsi="Arial" w:cs="Arial"/>
          <w:szCs w:val="24"/>
        </w:rPr>
        <w:t>paypal</w:t>
      </w:r>
      <w:proofErr w:type="spellEnd"/>
      <w:r w:rsidRPr="004964AB">
        <w:rPr>
          <w:rFonts w:ascii="Arial" w:hAnsi="Arial" w:cs="Arial"/>
          <w:szCs w:val="24"/>
        </w:rPr>
        <w:t xml:space="preserve"> machine is yet to be up and running due to a myriad of complexities involving bank accounts, authorisations, mobile phone and internet access, and getting the right deal for data. We need a final push to get it over the line for </w:t>
      </w:r>
      <w:r>
        <w:rPr>
          <w:rFonts w:ascii="Arial" w:hAnsi="Arial" w:cs="Arial"/>
          <w:szCs w:val="24"/>
        </w:rPr>
        <w:t xml:space="preserve">use in </w:t>
      </w:r>
      <w:r w:rsidRPr="004964AB">
        <w:rPr>
          <w:rFonts w:ascii="Arial" w:hAnsi="Arial" w:cs="Arial"/>
          <w:szCs w:val="24"/>
        </w:rPr>
        <w:t xml:space="preserve">2019. </w:t>
      </w:r>
    </w:p>
    <w:p w14:paraId="60D6F3E8" w14:textId="77777777" w:rsidR="00885F80" w:rsidRPr="004964AB" w:rsidRDefault="00885F80" w:rsidP="00885F80">
      <w:pPr>
        <w:pStyle w:val="Normal1"/>
        <w:ind w:left="720"/>
        <w:rPr>
          <w:rFonts w:ascii="Arial" w:hAnsi="Arial" w:cs="Arial"/>
          <w:szCs w:val="24"/>
        </w:rPr>
      </w:pPr>
    </w:p>
    <w:p w14:paraId="3157F3A8" w14:textId="77777777" w:rsidR="00885F80" w:rsidRDefault="00885F80" w:rsidP="00885F80">
      <w:pPr>
        <w:pStyle w:val="Normal1"/>
        <w:rPr>
          <w:rFonts w:ascii="Arial" w:hAnsi="Arial" w:cs="Arial"/>
          <w:szCs w:val="24"/>
        </w:rPr>
      </w:pPr>
    </w:p>
    <w:p w14:paraId="162B4ED9" w14:textId="77777777" w:rsidR="00885F80" w:rsidRPr="004964AB" w:rsidRDefault="00885F80" w:rsidP="00885F80">
      <w:pPr>
        <w:pStyle w:val="Normal1"/>
        <w:rPr>
          <w:rFonts w:ascii="Arial" w:hAnsi="Arial" w:cs="Arial"/>
          <w:szCs w:val="24"/>
        </w:rPr>
      </w:pPr>
    </w:p>
    <w:p w14:paraId="167C9401" w14:textId="77777777" w:rsidR="00885F80" w:rsidRPr="004964AB" w:rsidRDefault="00885F80" w:rsidP="00885F80">
      <w:pPr>
        <w:pStyle w:val="Normal1"/>
        <w:spacing w:line="276" w:lineRule="auto"/>
        <w:ind w:left="426"/>
        <w:rPr>
          <w:rFonts w:ascii="Arial" w:hAnsi="Arial" w:cs="Arial"/>
          <w:szCs w:val="24"/>
        </w:rPr>
      </w:pPr>
      <w:r w:rsidRPr="004964AB">
        <w:rPr>
          <w:rFonts w:ascii="Arial" w:hAnsi="Arial" w:cs="Arial"/>
          <w:szCs w:val="24"/>
        </w:rPr>
        <w:t>Lucy Coffey &amp; Diana Godwin</w:t>
      </w:r>
    </w:p>
    <w:p w14:paraId="4446B48B" w14:textId="77777777" w:rsidR="00885F80" w:rsidRPr="004964AB" w:rsidRDefault="00885F80" w:rsidP="00885F80">
      <w:pPr>
        <w:pStyle w:val="Normal1"/>
        <w:spacing w:line="276" w:lineRule="auto"/>
        <w:ind w:left="426"/>
        <w:rPr>
          <w:rFonts w:ascii="Arial" w:hAnsi="Arial" w:cs="Arial"/>
          <w:szCs w:val="24"/>
        </w:rPr>
      </w:pPr>
      <w:r w:rsidRPr="004964AB">
        <w:rPr>
          <w:rFonts w:ascii="Arial" w:hAnsi="Arial" w:cs="Arial"/>
          <w:szCs w:val="24"/>
        </w:rPr>
        <w:t>Uniform Shop Coordinators</w:t>
      </w:r>
    </w:p>
    <w:p w14:paraId="6F8F9886" w14:textId="77777777" w:rsidR="00000F73" w:rsidRPr="0034531C" w:rsidRDefault="00000F73" w:rsidP="00000F73">
      <w:pPr>
        <w:spacing w:before="120" w:after="120"/>
        <w:rPr>
          <w:rFonts w:asciiTheme="minorHAnsi" w:hAnsiTheme="minorHAnsi"/>
          <w:bCs/>
        </w:rPr>
      </w:pPr>
    </w:p>
    <w:sectPr w:rsidR="00000F73" w:rsidRPr="0034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BE7"/>
    <w:multiLevelType w:val="hybridMultilevel"/>
    <w:tmpl w:val="9D02BF04"/>
    <w:lvl w:ilvl="0" w:tplc="6FC202F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265"/>
    <w:multiLevelType w:val="hybridMultilevel"/>
    <w:tmpl w:val="75FE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E1A"/>
    <w:multiLevelType w:val="hybridMultilevel"/>
    <w:tmpl w:val="21D2F9B8"/>
    <w:lvl w:ilvl="0" w:tplc="A872CFB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6569D"/>
    <w:multiLevelType w:val="multilevel"/>
    <w:tmpl w:val="FD6CB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8103A6"/>
    <w:multiLevelType w:val="hybridMultilevel"/>
    <w:tmpl w:val="579EBA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460"/>
    <w:multiLevelType w:val="hybridMultilevel"/>
    <w:tmpl w:val="C6F4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66561"/>
    <w:multiLevelType w:val="hybridMultilevel"/>
    <w:tmpl w:val="DBA4E494"/>
    <w:lvl w:ilvl="0" w:tplc="6BCA8D3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F7DDF"/>
    <w:multiLevelType w:val="hybridMultilevel"/>
    <w:tmpl w:val="45982E98"/>
    <w:lvl w:ilvl="0" w:tplc="2D101754">
      <w:start w:val="1"/>
      <w:numFmt w:val="decimal"/>
      <w:lvlText w:val="%1."/>
      <w:lvlJc w:val="left"/>
      <w:pPr>
        <w:ind w:left="1440" w:hanging="360"/>
      </w:pPr>
    </w:lvl>
    <w:lvl w:ilvl="1" w:tplc="5448BBC6">
      <w:start w:val="1"/>
      <w:numFmt w:val="lowerLetter"/>
      <w:lvlText w:val="%2."/>
      <w:lvlJc w:val="left"/>
      <w:pPr>
        <w:ind w:left="2160" w:hanging="360"/>
      </w:pPr>
    </w:lvl>
    <w:lvl w:ilvl="2" w:tplc="25522436">
      <w:start w:val="1"/>
      <w:numFmt w:val="lowerRoman"/>
      <w:lvlText w:val="%3."/>
      <w:lvlJc w:val="right"/>
      <w:pPr>
        <w:ind w:left="2880" w:hanging="180"/>
      </w:pPr>
    </w:lvl>
    <w:lvl w:ilvl="3" w:tplc="9706421C">
      <w:start w:val="1"/>
      <w:numFmt w:val="decimal"/>
      <w:lvlText w:val="%4."/>
      <w:lvlJc w:val="left"/>
      <w:pPr>
        <w:ind w:left="3600" w:hanging="360"/>
      </w:pPr>
    </w:lvl>
    <w:lvl w:ilvl="4" w:tplc="BF5CC710">
      <w:start w:val="1"/>
      <w:numFmt w:val="lowerLetter"/>
      <w:lvlText w:val="%5."/>
      <w:lvlJc w:val="left"/>
      <w:pPr>
        <w:ind w:left="4320" w:hanging="360"/>
      </w:pPr>
    </w:lvl>
    <w:lvl w:ilvl="5" w:tplc="62F4B62E">
      <w:start w:val="1"/>
      <w:numFmt w:val="lowerRoman"/>
      <w:lvlText w:val="%6."/>
      <w:lvlJc w:val="right"/>
      <w:pPr>
        <w:ind w:left="5040" w:hanging="180"/>
      </w:pPr>
    </w:lvl>
    <w:lvl w:ilvl="6" w:tplc="9D8EBF34">
      <w:start w:val="1"/>
      <w:numFmt w:val="decimal"/>
      <w:lvlText w:val="%7."/>
      <w:lvlJc w:val="left"/>
      <w:pPr>
        <w:ind w:left="5760" w:hanging="360"/>
      </w:pPr>
    </w:lvl>
    <w:lvl w:ilvl="7" w:tplc="E12C03AA">
      <w:start w:val="1"/>
      <w:numFmt w:val="lowerLetter"/>
      <w:lvlText w:val="%8."/>
      <w:lvlJc w:val="left"/>
      <w:pPr>
        <w:ind w:left="6480" w:hanging="360"/>
      </w:pPr>
    </w:lvl>
    <w:lvl w:ilvl="8" w:tplc="C8F602BA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8A623B"/>
    <w:multiLevelType w:val="multilevel"/>
    <w:tmpl w:val="07DCD45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47787DE9"/>
    <w:multiLevelType w:val="hybridMultilevel"/>
    <w:tmpl w:val="FF7033E0"/>
    <w:lvl w:ilvl="0" w:tplc="2188C4D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51F84"/>
    <w:multiLevelType w:val="hybridMultilevel"/>
    <w:tmpl w:val="95AEC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41B36"/>
    <w:multiLevelType w:val="hybridMultilevel"/>
    <w:tmpl w:val="01D2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D5416C"/>
    <w:multiLevelType w:val="hybridMultilevel"/>
    <w:tmpl w:val="0F40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458C"/>
    <w:multiLevelType w:val="hybridMultilevel"/>
    <w:tmpl w:val="A5C89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C"/>
    <w:rsid w:val="00000F73"/>
    <w:rsid w:val="00041597"/>
    <w:rsid w:val="000476D8"/>
    <w:rsid w:val="00052035"/>
    <w:rsid w:val="00074399"/>
    <w:rsid w:val="000949F6"/>
    <w:rsid w:val="000B6FD6"/>
    <w:rsid w:val="000E7410"/>
    <w:rsid w:val="00117820"/>
    <w:rsid w:val="001811FA"/>
    <w:rsid w:val="001964A4"/>
    <w:rsid w:val="001B7AA0"/>
    <w:rsid w:val="001C66EE"/>
    <w:rsid w:val="001D39E7"/>
    <w:rsid w:val="001E2F5D"/>
    <w:rsid w:val="002362A4"/>
    <w:rsid w:val="0026742D"/>
    <w:rsid w:val="00272349"/>
    <w:rsid w:val="00277465"/>
    <w:rsid w:val="002B6B2D"/>
    <w:rsid w:val="002C336B"/>
    <w:rsid w:val="002C6B2E"/>
    <w:rsid w:val="0031285D"/>
    <w:rsid w:val="00344899"/>
    <w:rsid w:val="0034531C"/>
    <w:rsid w:val="003528E9"/>
    <w:rsid w:val="003A63FB"/>
    <w:rsid w:val="0043406C"/>
    <w:rsid w:val="0049741F"/>
    <w:rsid w:val="004B7E52"/>
    <w:rsid w:val="004F2A9E"/>
    <w:rsid w:val="005134CC"/>
    <w:rsid w:val="0053298B"/>
    <w:rsid w:val="00532AFC"/>
    <w:rsid w:val="00535411"/>
    <w:rsid w:val="00553825"/>
    <w:rsid w:val="005C1BC9"/>
    <w:rsid w:val="005F00FE"/>
    <w:rsid w:val="00600F7B"/>
    <w:rsid w:val="006066B7"/>
    <w:rsid w:val="00642C3A"/>
    <w:rsid w:val="00667F15"/>
    <w:rsid w:val="006704D0"/>
    <w:rsid w:val="00723149"/>
    <w:rsid w:val="00723261"/>
    <w:rsid w:val="00737ADB"/>
    <w:rsid w:val="007525D1"/>
    <w:rsid w:val="00777A77"/>
    <w:rsid w:val="00787D79"/>
    <w:rsid w:val="007C5F84"/>
    <w:rsid w:val="007F7B6E"/>
    <w:rsid w:val="00803B43"/>
    <w:rsid w:val="008443D4"/>
    <w:rsid w:val="00885F80"/>
    <w:rsid w:val="008C5121"/>
    <w:rsid w:val="008C645A"/>
    <w:rsid w:val="0094141B"/>
    <w:rsid w:val="00982D37"/>
    <w:rsid w:val="009A7278"/>
    <w:rsid w:val="009F1569"/>
    <w:rsid w:val="009F272B"/>
    <w:rsid w:val="00A35CC8"/>
    <w:rsid w:val="00A62E17"/>
    <w:rsid w:val="00AB7755"/>
    <w:rsid w:val="00B02046"/>
    <w:rsid w:val="00B353D8"/>
    <w:rsid w:val="00B5708A"/>
    <w:rsid w:val="00BC6F2A"/>
    <w:rsid w:val="00BF5AFE"/>
    <w:rsid w:val="00C30E1A"/>
    <w:rsid w:val="00C57EB8"/>
    <w:rsid w:val="00C71494"/>
    <w:rsid w:val="00C7388A"/>
    <w:rsid w:val="00C90ABE"/>
    <w:rsid w:val="00CB653D"/>
    <w:rsid w:val="00D5598E"/>
    <w:rsid w:val="00DB0436"/>
    <w:rsid w:val="00DB0CDE"/>
    <w:rsid w:val="00DF16BF"/>
    <w:rsid w:val="00DF5BB8"/>
    <w:rsid w:val="00E31802"/>
    <w:rsid w:val="00E32687"/>
    <w:rsid w:val="00E45866"/>
    <w:rsid w:val="00E53C0E"/>
    <w:rsid w:val="00F13168"/>
    <w:rsid w:val="00F23D78"/>
    <w:rsid w:val="00F721AF"/>
    <w:rsid w:val="00F734CA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2FCD"/>
  <w15:docId w15:val="{8ACCEDAF-3EE1-4B1C-80AA-5CF862F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21"/>
    <w:rPr>
      <w:rFonts w:ascii="Tahoma" w:eastAsia="SimSun" w:hAnsi="Tahoma" w:cs="Tahoma"/>
      <w:sz w:val="16"/>
      <w:szCs w:val="16"/>
      <w:lang w:eastAsia="en-AU" w:bidi="ar-SA"/>
    </w:rPr>
  </w:style>
  <w:style w:type="paragraph" w:customStyle="1" w:styleId="m5077861219482840277msolistparagraph">
    <w:name w:val="m_5077861219482840277msolistparagraph"/>
    <w:basedOn w:val="Normal"/>
    <w:rsid w:val="009F1569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rsid w:val="00885F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2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CF5B-49DB-48D3-AA4E-183F1293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</dc:creator>
  <cp:lastModifiedBy>Don Bromhead</cp:lastModifiedBy>
  <cp:revision>28</cp:revision>
  <dcterms:created xsi:type="dcterms:W3CDTF">2019-02-18T07:54:00Z</dcterms:created>
  <dcterms:modified xsi:type="dcterms:W3CDTF">2019-02-18T09:22:00Z</dcterms:modified>
</cp:coreProperties>
</file>